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CA" w:rsidRPr="002931F0" w:rsidRDefault="00C064CA" w:rsidP="00C064C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2931F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Kosten für das warme Mittagessen und das zusätzliche Betreuungsangebot </w:t>
      </w:r>
      <w:r w:rsidR="002D62C1">
        <w:rPr>
          <w:rFonts w:asciiTheme="minorHAnsi" w:hAnsiTheme="minorHAnsi" w:cstheme="minorHAnsi"/>
          <w:b/>
          <w:color w:val="000000"/>
          <w:sz w:val="22"/>
          <w:szCs w:val="22"/>
        </w:rPr>
        <w:t>im Hort (</w:t>
      </w:r>
      <w:proofErr w:type="spellStart"/>
      <w:r w:rsidRPr="002931F0">
        <w:rPr>
          <w:rFonts w:asciiTheme="minorHAnsi" w:hAnsiTheme="minorHAnsi" w:cstheme="minorHAnsi"/>
          <w:b/>
          <w:color w:val="000000"/>
          <w:sz w:val="22"/>
          <w:szCs w:val="22"/>
        </w:rPr>
        <w:t>OGSplus</w:t>
      </w:r>
      <w:proofErr w:type="spellEnd"/>
      <w:r w:rsidR="002D62C1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Aktuell können wir noch keine verbindliche Auskunft über die genauen Kosten geben. Diese werden sich aber danach richten, was an bereits bestehenden Osnabrücker Ganztagsgrundschulen erhoben wird.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Gerne geben wir Ihnen diese Informationen zur Orientierung weiter, weisen aber darauf hin, dass diese ohne Gewähr sind. Aufgrund unterschiedlichster Faktoren (Inflation, Mehrwertsteuererhöhung von 7 auf 19% für Speisen, …) können sich noch Änderungen bis zum Sommer ergeben.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Mittagessen in der offenen Ganztagsschule (OGS)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Die Kosten für das Mittagessen werden von der Stadt Osnabrück vorgegeben.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Sie orientieren sich daran, wie oft ihr Kind pro Woche an der offenen Ganztagsschule teilnimmt. 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Eine aktuell</w:t>
      </w:r>
      <w:r w:rsidR="002931F0" w:rsidRPr="002931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 Üb</w:t>
      </w:r>
      <w:r w:rsidR="002931F0">
        <w:rPr>
          <w:rFonts w:asciiTheme="minorHAnsi" w:hAnsiTheme="minorHAnsi" w:cstheme="minorHAnsi"/>
          <w:color w:val="000000"/>
          <w:sz w:val="22"/>
          <w:szCs w:val="22"/>
        </w:rPr>
        <w:t>ersicht finden sie in der unten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>stehenden Tabelle.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0"/>
      </w:tblGrid>
      <w:tr w:rsidR="00C064CA" w:rsidRPr="002931F0" w:rsidTr="002A79ED">
        <w:trPr>
          <w:trHeight w:val="258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Monatliche Preise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Teilnahme pro Woche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Monatliche Preise</w:t>
            </w:r>
          </w:p>
          <w:p w:rsidR="00C064CA" w:rsidRPr="002931F0" w:rsidRDefault="00C064C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(lt. Satzung der Stadt Osnabrück)</w:t>
            </w:r>
          </w:p>
        </w:tc>
      </w:tr>
      <w:tr w:rsidR="00C064CA" w:rsidRPr="002931F0" w:rsidTr="002A79ED">
        <w:trPr>
          <w:trHeight w:val="258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x Essen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3611D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12,58</w:t>
            </w:r>
            <w:r w:rsidR="00C064CA"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064CA" w:rsidRPr="002931F0" w:rsidTr="002A79ED">
        <w:trPr>
          <w:trHeight w:val="13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x Essen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3611D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25,16</w:t>
            </w:r>
            <w:r w:rsidR="00C064CA"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064CA" w:rsidRPr="002931F0" w:rsidTr="002A79ED">
        <w:trPr>
          <w:trHeight w:val="13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x Essen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3611D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37,74</w:t>
            </w:r>
            <w:r w:rsidR="00C064CA"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064CA" w:rsidRPr="002931F0" w:rsidTr="002A79ED">
        <w:trPr>
          <w:trHeight w:val="13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x Essen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3611D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50,32</w:t>
            </w:r>
            <w:r w:rsidR="00C064CA"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064CA" w:rsidRPr="002931F0" w:rsidTr="002A79ED">
        <w:trPr>
          <w:trHeight w:val="134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x Essen</w:t>
            </w:r>
          </w:p>
          <w:p w:rsidR="00C064CA" w:rsidRPr="002931F0" w:rsidRDefault="00C064CA" w:rsidP="002A79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4CA" w:rsidRPr="002931F0" w:rsidRDefault="003611DA" w:rsidP="002A79E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62,9</w:t>
            </w:r>
            <w:r w:rsidR="00C064CA" w:rsidRPr="002931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0 €</w:t>
            </w:r>
          </w:p>
        </w:tc>
      </w:tr>
    </w:tbl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Kosten für das Angebot </w:t>
      </w:r>
      <w:r w:rsidR="002D62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 Hort (</w:t>
      </w:r>
      <w:proofErr w:type="spellStart"/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OGSplus</w:t>
      </w:r>
      <w:proofErr w:type="spellEnd"/>
      <w:r w:rsidR="002D62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Für eine </w:t>
      </w:r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Wochengruppe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(montags bis donnerstags von 15.00 Uhr – 17.00 Uhr und freitags von 12.45 – 17.00 Uhr, ggf. mit Sonderöffnungszeiten und inkl. 8 Ferienwochen) belaufen sich die Kosten an den Osnabrücker Ganztagsgrundschulen aktuell auf ca. </w:t>
      </w:r>
      <w:r w:rsidRPr="002931F0">
        <w:rPr>
          <w:rFonts w:asciiTheme="minorHAnsi" w:hAnsiTheme="minorHAnsi" w:cstheme="minorHAnsi"/>
          <w:b/>
          <w:color w:val="000000"/>
          <w:sz w:val="22"/>
          <w:szCs w:val="22"/>
        </w:rPr>
        <w:t>98 - 105€/Monat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Für die</w:t>
      </w:r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Freitagsgruppe (wenn eingerichtet)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>, an der Ihr Kind nur</w:t>
      </w:r>
      <w:r w:rsidRPr="002931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freitags von 12.45 Uhr – 17.00 Uhr (ggf. mit Sonderöffnungszeiten und inkl. 8 Ferienwochen) teilnimmt, belaufen sich die Kosten an den Osnabrücker Ganztagsgrundschulen aktuell auf ca. </w:t>
      </w:r>
      <w:r w:rsidRPr="002931F0">
        <w:rPr>
          <w:rFonts w:asciiTheme="minorHAnsi" w:hAnsiTheme="minorHAnsi" w:cstheme="minorHAnsi"/>
          <w:b/>
          <w:color w:val="000000"/>
          <w:sz w:val="22"/>
          <w:szCs w:val="22"/>
        </w:rPr>
        <w:t>70 – 75€/Monat.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Die oben aufgeführten </w:t>
      </w:r>
      <w:r w:rsidRPr="002931F0">
        <w:rPr>
          <w:rFonts w:asciiTheme="minorHAnsi" w:hAnsiTheme="minorHAnsi" w:cstheme="minorHAnsi"/>
          <w:b/>
          <w:color w:val="000000"/>
          <w:sz w:val="22"/>
          <w:szCs w:val="22"/>
        </w:rPr>
        <w:t>Kosten für das Mittagessen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 müssen hinzugerechnet werden.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Eine </w:t>
      </w:r>
      <w:r w:rsidR="003611DA">
        <w:rPr>
          <w:rFonts w:asciiTheme="minorHAnsi" w:hAnsiTheme="minorHAnsi" w:cstheme="minorHAnsi"/>
          <w:color w:val="000000"/>
          <w:sz w:val="22"/>
          <w:szCs w:val="22"/>
        </w:rPr>
        <w:t>Übersicht</w:t>
      </w:r>
      <w:r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 finden Sie auch hier: </w:t>
      </w:r>
      <w:r w:rsidR="003611DA" w:rsidRPr="002931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064CA" w:rsidRDefault="00D678C8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="003611DA" w:rsidRPr="00560E01">
          <w:rPr>
            <w:rStyle w:val="Hyperlink"/>
            <w:rFonts w:asciiTheme="minorHAnsi" w:hAnsiTheme="minorHAnsi" w:cstheme="minorHAnsi"/>
            <w:sz w:val="22"/>
            <w:szCs w:val="22"/>
          </w:rPr>
          <w:t>https://service.osnabrueck.de/dienstleistungen/-/egov-bis-detail/dienstleistung/3638/show</w:t>
        </w:r>
      </w:hyperlink>
    </w:p>
    <w:p w:rsidR="003611DA" w:rsidRPr="002931F0" w:rsidRDefault="003611D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064CA" w:rsidRPr="002931F0" w:rsidRDefault="00C064CA" w:rsidP="00C064C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931F0">
        <w:rPr>
          <w:rFonts w:asciiTheme="minorHAnsi" w:hAnsiTheme="minorHAnsi" w:cstheme="minorHAnsi"/>
          <w:color w:val="000000"/>
          <w:sz w:val="22"/>
          <w:szCs w:val="22"/>
        </w:rPr>
        <w:t>Wir hoffen, Ihnen mit diesen ergänzenden Informationen weiterhelfen zu können.</w:t>
      </w:r>
    </w:p>
    <w:sectPr w:rsidR="00C064CA" w:rsidRPr="002931F0" w:rsidSect="002D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C8" w:rsidRDefault="00D678C8">
      <w:r>
        <w:separator/>
      </w:r>
    </w:p>
  </w:endnote>
  <w:endnote w:type="continuationSeparator" w:id="0">
    <w:p w:rsidR="00D678C8" w:rsidRDefault="00D6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F8" w:rsidRDefault="000C7F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F8" w:rsidRDefault="000C7F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F8" w:rsidRDefault="000C7F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C8" w:rsidRDefault="00D678C8">
      <w:r>
        <w:separator/>
      </w:r>
    </w:p>
  </w:footnote>
  <w:footnote w:type="continuationSeparator" w:id="0">
    <w:p w:rsidR="00D678C8" w:rsidRDefault="00D6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F8" w:rsidRDefault="000C7F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DF" w:rsidRDefault="0050130C" w:rsidP="0050130C">
    <w:pPr>
      <w:pStyle w:val="Kopfzeile"/>
      <w:tabs>
        <w:tab w:val="clear" w:pos="4536"/>
        <w:tab w:val="clear" w:pos="9072"/>
        <w:tab w:val="center" w:pos="4677"/>
      </w:tabs>
      <w:rPr>
        <w:sz w:val="28"/>
        <w:szCs w:val="28"/>
      </w:rPr>
    </w:pPr>
    <w:r>
      <w:rPr>
        <w:sz w:val="28"/>
        <w:szCs w:val="28"/>
      </w:rPr>
      <w:tab/>
    </w:r>
  </w:p>
  <w:p w:rsidR="00A400DF" w:rsidRDefault="00C152DF" w:rsidP="000C7FF8">
    <w:pPr>
      <w:pStyle w:val="Kopfzeile"/>
      <w:tabs>
        <w:tab w:val="clear" w:pos="4536"/>
        <w:tab w:val="clear" w:pos="9072"/>
        <w:tab w:val="right" w:pos="9354"/>
      </w:tabs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3DFBA342" wp14:editId="79B2F0EB">
          <wp:extent cx="2720028" cy="874295"/>
          <wp:effectExtent l="0" t="0" r="4445" b="2540"/>
          <wp:docPr id="3" name="Grafik 3" descr="C:\gemeinsam\Kopfbogen\Kopfbogen 2012 neu\eli-zeichen-verwaltungsprogramm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gemeinsam\Kopfbogen\Kopfbogen 2012 neu\eli-zeichen-verwaltungsprogramm-v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14"/>
                  <a:stretch/>
                </pic:blipFill>
                <pic:spPr bwMode="auto">
                  <a:xfrm>
                    <a:off x="0" y="0"/>
                    <a:ext cx="2733928" cy="878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7FF8">
      <w:rPr>
        <w:sz w:val="28"/>
        <w:szCs w:val="28"/>
      </w:rPr>
      <w:tab/>
    </w:r>
    <w:r w:rsidR="0060713E" w:rsidRPr="002C565D">
      <w:rPr>
        <w:rFonts w:ascii="Times New Roman" w:hAnsi="Times New Roman"/>
        <w:szCs w:val="20"/>
      </w:rPr>
      <w:object w:dxaOrig="9749" w:dyaOrig="6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85.5pt">
          <v:imagedata r:id="rId2" o:title=""/>
        </v:shape>
        <o:OLEObject Type="Embed" ProgID="MSPhotoEd.3" ShapeID="_x0000_i1025" DrawAspect="Content" ObjectID="_1770703930" r:id="rId3"/>
      </w:object>
    </w:r>
  </w:p>
  <w:p w:rsidR="000C7FF8" w:rsidRPr="000C7FF8" w:rsidRDefault="000C7FF8" w:rsidP="000C7FF8">
    <w:pPr>
      <w:pStyle w:val="Kopfzeile"/>
      <w:tabs>
        <w:tab w:val="clear" w:pos="4536"/>
        <w:tab w:val="clear" w:pos="9072"/>
        <w:tab w:val="right" w:pos="9354"/>
      </w:tabs>
      <w:rPr>
        <w:sz w:val="4"/>
        <w:szCs w:val="4"/>
      </w:rPr>
    </w:pPr>
  </w:p>
  <w:p w:rsidR="000C7FF8" w:rsidRDefault="000C7FF8" w:rsidP="000C7FF8">
    <w:pPr>
      <w:pStyle w:val="Kopfzeile"/>
      <w:tabs>
        <w:tab w:val="clear" w:pos="4536"/>
        <w:tab w:val="clear" w:pos="9072"/>
        <w:tab w:val="right" w:pos="9354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</w:t>
    </w:r>
  </w:p>
  <w:p w:rsidR="00A400DF" w:rsidRDefault="00A400DF">
    <w:pPr>
      <w:pStyle w:val="Kopfzeile"/>
      <w:rPr>
        <w:sz w:val="28"/>
        <w:szCs w:val="28"/>
      </w:rPr>
    </w:pPr>
  </w:p>
  <w:p w:rsidR="000C7FF8" w:rsidRPr="00A141EE" w:rsidRDefault="000C7FF8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F8" w:rsidRDefault="000C7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A42"/>
    <w:multiLevelType w:val="hybridMultilevel"/>
    <w:tmpl w:val="8506D1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812B8"/>
    <w:multiLevelType w:val="hybridMultilevel"/>
    <w:tmpl w:val="6D8AD268"/>
    <w:lvl w:ilvl="0" w:tplc="E5546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A9"/>
    <w:rsid w:val="000666D4"/>
    <w:rsid w:val="00093A21"/>
    <w:rsid w:val="000C7366"/>
    <w:rsid w:val="000C7FF8"/>
    <w:rsid w:val="000D6277"/>
    <w:rsid w:val="000E5948"/>
    <w:rsid w:val="00123018"/>
    <w:rsid w:val="00145243"/>
    <w:rsid w:val="00146C8D"/>
    <w:rsid w:val="00187DB2"/>
    <w:rsid w:val="001A5BFF"/>
    <w:rsid w:val="0020784B"/>
    <w:rsid w:val="00233CEE"/>
    <w:rsid w:val="00272DCE"/>
    <w:rsid w:val="002931F0"/>
    <w:rsid w:val="002951AD"/>
    <w:rsid w:val="002A4258"/>
    <w:rsid w:val="002D2BDC"/>
    <w:rsid w:val="002D45BF"/>
    <w:rsid w:val="002D62C1"/>
    <w:rsid w:val="002F4827"/>
    <w:rsid w:val="00303E75"/>
    <w:rsid w:val="0030473F"/>
    <w:rsid w:val="00305CFA"/>
    <w:rsid w:val="003515E0"/>
    <w:rsid w:val="00351E6A"/>
    <w:rsid w:val="00352D0D"/>
    <w:rsid w:val="003611DA"/>
    <w:rsid w:val="003748E3"/>
    <w:rsid w:val="00395FCC"/>
    <w:rsid w:val="003B59CA"/>
    <w:rsid w:val="003B6674"/>
    <w:rsid w:val="003B68AF"/>
    <w:rsid w:val="003E555D"/>
    <w:rsid w:val="003E703A"/>
    <w:rsid w:val="00425ED2"/>
    <w:rsid w:val="00446328"/>
    <w:rsid w:val="0044730B"/>
    <w:rsid w:val="004900E7"/>
    <w:rsid w:val="004A2A08"/>
    <w:rsid w:val="004A5E38"/>
    <w:rsid w:val="004F11AA"/>
    <w:rsid w:val="004F2871"/>
    <w:rsid w:val="004F7F1B"/>
    <w:rsid w:val="0050130C"/>
    <w:rsid w:val="005228FC"/>
    <w:rsid w:val="00537FB2"/>
    <w:rsid w:val="00556488"/>
    <w:rsid w:val="00573902"/>
    <w:rsid w:val="00574EE5"/>
    <w:rsid w:val="00584865"/>
    <w:rsid w:val="005E375F"/>
    <w:rsid w:val="00603413"/>
    <w:rsid w:val="0060713E"/>
    <w:rsid w:val="00613B6C"/>
    <w:rsid w:val="006163FD"/>
    <w:rsid w:val="00622C9F"/>
    <w:rsid w:val="00632C04"/>
    <w:rsid w:val="006D6802"/>
    <w:rsid w:val="006F3565"/>
    <w:rsid w:val="007031E9"/>
    <w:rsid w:val="00723823"/>
    <w:rsid w:val="0074320A"/>
    <w:rsid w:val="007675CB"/>
    <w:rsid w:val="00782B50"/>
    <w:rsid w:val="00812F7A"/>
    <w:rsid w:val="008818CC"/>
    <w:rsid w:val="008B4C99"/>
    <w:rsid w:val="008C05D2"/>
    <w:rsid w:val="008E016B"/>
    <w:rsid w:val="00916377"/>
    <w:rsid w:val="00935A1F"/>
    <w:rsid w:val="00983CAE"/>
    <w:rsid w:val="00987C1C"/>
    <w:rsid w:val="009C334A"/>
    <w:rsid w:val="009E2673"/>
    <w:rsid w:val="00A141EE"/>
    <w:rsid w:val="00A400DF"/>
    <w:rsid w:val="00A532A9"/>
    <w:rsid w:val="00A705D4"/>
    <w:rsid w:val="00AB1D22"/>
    <w:rsid w:val="00AB7F03"/>
    <w:rsid w:val="00AF30F8"/>
    <w:rsid w:val="00AF34A2"/>
    <w:rsid w:val="00AF3CCA"/>
    <w:rsid w:val="00AF7798"/>
    <w:rsid w:val="00B62883"/>
    <w:rsid w:val="00BA5276"/>
    <w:rsid w:val="00BD5C3E"/>
    <w:rsid w:val="00C064CA"/>
    <w:rsid w:val="00C152DF"/>
    <w:rsid w:val="00C52707"/>
    <w:rsid w:val="00C571E9"/>
    <w:rsid w:val="00C5799E"/>
    <w:rsid w:val="00C96263"/>
    <w:rsid w:val="00D50BE8"/>
    <w:rsid w:val="00D5595D"/>
    <w:rsid w:val="00D678C8"/>
    <w:rsid w:val="00D715B9"/>
    <w:rsid w:val="00D71F36"/>
    <w:rsid w:val="00D76EDF"/>
    <w:rsid w:val="00DB2C07"/>
    <w:rsid w:val="00DC6CED"/>
    <w:rsid w:val="00DE02AF"/>
    <w:rsid w:val="00E36F7C"/>
    <w:rsid w:val="00E40B9D"/>
    <w:rsid w:val="00E51544"/>
    <w:rsid w:val="00E65DB4"/>
    <w:rsid w:val="00EA1362"/>
    <w:rsid w:val="00EE4171"/>
    <w:rsid w:val="00F11762"/>
    <w:rsid w:val="00F118E0"/>
    <w:rsid w:val="00F237D7"/>
    <w:rsid w:val="00F8089C"/>
    <w:rsid w:val="00FB1752"/>
    <w:rsid w:val="00FC364C"/>
    <w:rsid w:val="00FD33C3"/>
    <w:rsid w:val="00FE1856"/>
    <w:rsid w:val="00FE2DB9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539BFD-2BBF-4920-95BD-4B943980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rsid w:val="00A532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A532A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41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41E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03E75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3E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3E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361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rvice.osnabrueck.de/dienstleistungen/-/egov-bis-detail/dienstleistung/3638/sho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Happy Bird's Day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Bird's Day</dc:title>
  <dc:creator>test</dc:creator>
  <cp:lastModifiedBy>Miriam Spielberg-Siegel</cp:lastModifiedBy>
  <cp:revision>2</cp:revision>
  <cp:lastPrinted>2014-06-26T08:03:00Z</cp:lastPrinted>
  <dcterms:created xsi:type="dcterms:W3CDTF">2024-02-29T08:26:00Z</dcterms:created>
  <dcterms:modified xsi:type="dcterms:W3CDTF">2024-02-29T08:26:00Z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-796049155</vt:i4>
  </property>
  <property fmtid="{D5CDD505-2E9C-101B-9397-08002B2CF9AE}" pid="3" name="_EmailSubject">
    <vt:lpwstr>Elternbrief Verkehrssituation</vt:lpwstr>
  </property>
  <property fmtid="{D5CDD505-2E9C-101B-9397-08002B2CF9AE}" pid="4" name="_AuthorEmail">
    <vt:lpwstr>rueckert-schule@osnanet.de</vt:lpwstr>
  </property>
  <property fmtid="{D5CDD505-2E9C-101B-9397-08002B2CF9AE}" pid="5" name="_AuthorEmailDisplayName">
    <vt:lpwstr>Leitung Rückertschule</vt:lpwstr>
  </property>
  <property fmtid="{D5CDD505-2E9C-101B-9397-08002B2CF9AE}" pid="6" name="_ReviewingToolsShownOnce">
    <vt:lpwstr/>
  </property>
</Properties>
</file>